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53709E73" w:rsidR="00242D74" w:rsidRPr="006425AB" w:rsidRDefault="001055FE" w:rsidP="0067398A">
      <w:pPr>
        <w:widowControl w:val="0"/>
        <w:spacing w:after="0" w:line="240" w:lineRule="auto"/>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Questions And Answers</w:t>
      </w:r>
    </w:p>
    <w:p w14:paraId="08B629F3" w14:textId="60259349" w:rsidR="0067398A" w:rsidRPr="006425AB" w:rsidRDefault="0067398A" w:rsidP="0067398A">
      <w:pPr>
        <w:widowControl w:val="0"/>
        <w:spacing w:after="0" w:line="240" w:lineRule="auto"/>
        <w:jc w:val="center"/>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w:t>
      </w:r>
      <w:r w:rsidR="001055FE">
        <w:rPr>
          <w:rFonts w:asciiTheme="minorHAnsi" w:hAnsiTheme="minorHAnsi" w:cstheme="minorHAnsi"/>
          <w:b/>
          <w:bCs/>
          <w:sz w:val="22"/>
          <w:szCs w:val="22"/>
          <w14:ligatures w14:val="none"/>
        </w:rPr>
        <w:t>Various Scriptures</w:t>
      </w:r>
      <w:r w:rsidRPr="006425AB">
        <w:rPr>
          <w:rFonts w:asciiTheme="minorHAnsi" w:hAnsiTheme="minorHAnsi" w:cstheme="minorHAnsi"/>
          <w:b/>
          <w:bCs/>
          <w:sz w:val="22"/>
          <w:szCs w:val="22"/>
          <w14:ligatures w14:val="none"/>
        </w:rPr>
        <w:t xml:space="preserve"> – </w:t>
      </w:r>
      <w:r w:rsidR="00B2553F">
        <w:rPr>
          <w:rFonts w:asciiTheme="minorHAnsi" w:hAnsiTheme="minorHAnsi" w:cstheme="minorHAnsi"/>
          <w:b/>
          <w:bCs/>
          <w:sz w:val="22"/>
          <w:szCs w:val="22"/>
          <w14:ligatures w14:val="none"/>
        </w:rPr>
        <w:t>Is The God Of The Old Testament A God Of War</w:t>
      </w:r>
      <w:r w:rsidR="00DF252D" w:rsidRPr="006425AB">
        <w:rPr>
          <w:rFonts w:asciiTheme="minorHAnsi" w:hAnsiTheme="minorHAnsi" w:cstheme="minorHAnsi"/>
          <w:b/>
          <w:bCs/>
          <w:sz w:val="22"/>
          <w:szCs w:val="22"/>
          <w14:ligatures w14:val="none"/>
        </w:rPr>
        <w:t>~</w:t>
      </w:r>
    </w:p>
    <w:p w14:paraId="6D94993B" w14:textId="77777777" w:rsidR="0067398A" w:rsidRPr="006425AB"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6425AB" w:rsidRDefault="00242D74" w:rsidP="00242D74">
      <w:pPr>
        <w:widowControl w:val="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 </w:t>
      </w:r>
      <w:r w:rsidR="0067398A" w:rsidRPr="006425AB">
        <w:rPr>
          <w:rFonts w:asciiTheme="minorHAnsi" w:hAnsiTheme="minorHAnsi" w:cstheme="minorHAnsi"/>
          <w:b/>
          <w:bCs/>
          <w:sz w:val="22"/>
          <w:szCs w:val="22"/>
          <w14:ligatures w14:val="none"/>
        </w:rPr>
        <w:t>As we begin:</w:t>
      </w:r>
    </w:p>
    <w:p w14:paraId="05E88CF0" w14:textId="06AC0A61" w:rsidR="008E3A84" w:rsidRPr="001055FE" w:rsidRDefault="00B2553F" w:rsidP="001055FE">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Some have asked, “How can I accept a God Who, it seems, in the OT, is a God of war.”</w:t>
      </w:r>
    </w:p>
    <w:p w14:paraId="013757AC" w14:textId="35928DE3" w:rsidR="001055FE" w:rsidRPr="00B2553F" w:rsidRDefault="00B2553F" w:rsidP="001055FE">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There are things recorded in the Bible that happened that God did not condone</w:t>
      </w:r>
      <w:r w:rsidR="001055FE">
        <w:rPr>
          <w:rFonts w:asciiTheme="minorHAnsi" w:hAnsiTheme="minorHAnsi" w:cstheme="minorHAnsi"/>
          <w:sz w:val="22"/>
          <w:szCs w:val="22"/>
          <w14:ligatures w14:val="none"/>
        </w:rPr>
        <w:t>.</w:t>
      </w:r>
    </w:p>
    <w:p w14:paraId="5259FE94" w14:textId="0C179232" w:rsidR="00B2553F" w:rsidRPr="001055FE" w:rsidRDefault="00B2553F" w:rsidP="001055FE">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Is the God of the Old Testament the same as the God of the New Testament.</w:t>
      </w:r>
    </w:p>
    <w:p w14:paraId="015DC7EA" w14:textId="77777777" w:rsidR="00242D74" w:rsidRPr="006425AB" w:rsidRDefault="00242D74" w:rsidP="00242D74">
      <w:pPr>
        <w:widowControl w:val="0"/>
        <w:spacing w:after="0"/>
        <w:jc w:val="both"/>
        <w:rPr>
          <w:rFonts w:asciiTheme="minorHAnsi" w:hAnsiTheme="minorHAnsi" w:cstheme="minorHAnsi"/>
          <w:sz w:val="22"/>
          <w:szCs w:val="22"/>
          <w14:ligatures w14:val="none"/>
        </w:rPr>
      </w:pPr>
    </w:p>
    <w:p w14:paraId="64A959DE" w14:textId="7F177AC4" w:rsidR="00242D74" w:rsidRPr="006425AB" w:rsidRDefault="001055FE"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What The Bible Says About </w:t>
      </w:r>
      <w:r w:rsidR="00B2553F">
        <w:rPr>
          <w:rFonts w:asciiTheme="minorHAnsi" w:hAnsiTheme="minorHAnsi" w:cstheme="minorHAnsi"/>
          <w:b/>
          <w:bCs/>
          <w:sz w:val="22"/>
          <w:szCs w:val="22"/>
          <w14:ligatures w14:val="none"/>
        </w:rPr>
        <w:t>This Difficult Subject</w:t>
      </w:r>
    </w:p>
    <w:p w14:paraId="504355A3" w14:textId="48B0304A" w:rsidR="00242D74" w:rsidRPr="006425AB" w:rsidRDefault="00242D74" w:rsidP="0029669A">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r w:rsidRPr="006425AB">
        <w:rPr>
          <w:rFonts w:asciiTheme="minorHAnsi" w:hAnsiTheme="minorHAnsi" w:cstheme="minorHAnsi"/>
          <w:sz w:val="22"/>
          <w:szCs w:val="22"/>
          <w14:ligatures w14:val="none"/>
        </w:rPr>
        <w:t> </w:t>
      </w:r>
    </w:p>
    <w:p w14:paraId="42393F82" w14:textId="44B6B835" w:rsidR="00242D74" w:rsidRPr="006425AB" w:rsidRDefault="00B2553F"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Keep in mind that God is All-Knowing</w:t>
      </w:r>
    </w:p>
    <w:p w14:paraId="29462A48" w14:textId="77777777" w:rsidR="00242D74" w:rsidRPr="006425AB" w:rsidRDefault="00242D74" w:rsidP="00242D7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0BB156AE" w14:textId="43057E07" w:rsidR="008E3A84" w:rsidRDefault="00B2553F"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God knows everything that will happen, and He knows everything that could happen.</w:t>
      </w:r>
    </w:p>
    <w:p w14:paraId="44C0BA78" w14:textId="7381D201" w:rsidR="00B2553F" w:rsidRDefault="00B2553F"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He gave humanity freewill and yes, He knew they would make bad, wicked decisions, but He did not make them do so.  They chose to and most people love having the freedom to choose.</w:t>
      </w:r>
    </w:p>
    <w:p w14:paraId="56625E95" w14:textId="45D126D5" w:rsidR="00B2553F" w:rsidRDefault="00B2553F"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God knowing everything does not make God responsible for man’s choices.</w:t>
      </w:r>
    </w:p>
    <w:p w14:paraId="03CB8B48" w14:textId="5C9B5AC6" w:rsidR="00B2553F" w:rsidRDefault="00B2553F"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Sadly, in some cases, bad decisions are made in which people suffer. The Amalekites were very </w:t>
      </w:r>
      <w:r w:rsidR="005D28CC">
        <w:rPr>
          <w:rFonts w:asciiTheme="minorHAnsi" w:hAnsiTheme="minorHAnsi" w:cstheme="minorHAnsi"/>
          <w:sz w:val="22"/>
          <w:szCs w:val="22"/>
          <w14:ligatures w14:val="none"/>
        </w:rPr>
        <w:t>wicked,</w:t>
      </w:r>
      <w:r>
        <w:rPr>
          <w:rFonts w:asciiTheme="minorHAnsi" w:hAnsiTheme="minorHAnsi" w:cstheme="minorHAnsi"/>
          <w:sz w:val="22"/>
          <w:szCs w:val="22"/>
          <w14:ligatures w14:val="none"/>
        </w:rPr>
        <w:t xml:space="preserve"> and the children were raised to hate.</w:t>
      </w:r>
    </w:p>
    <w:p w14:paraId="35EA6857" w14:textId="46C137E9" w:rsidR="00B2553F" w:rsidRDefault="00B2553F"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God showed mercy when He told Israel to drive these people out of the land because God knew the children would grow up to be very wicked. See </w:t>
      </w:r>
      <w:r w:rsidRPr="00B2553F">
        <w:rPr>
          <w:rFonts w:asciiTheme="minorHAnsi" w:hAnsiTheme="minorHAnsi" w:cstheme="minorHAnsi"/>
          <w:b/>
          <w:bCs/>
          <w:sz w:val="22"/>
          <w:szCs w:val="22"/>
          <w14:ligatures w14:val="none"/>
        </w:rPr>
        <w:t>Ex. 34:6-7</w:t>
      </w:r>
      <w:r>
        <w:rPr>
          <w:rFonts w:asciiTheme="minorHAnsi" w:hAnsiTheme="minorHAnsi" w:cstheme="minorHAnsi"/>
          <w:sz w:val="22"/>
          <w:szCs w:val="22"/>
          <w14:ligatures w14:val="none"/>
        </w:rPr>
        <w:t>.</w:t>
      </w:r>
    </w:p>
    <w:p w14:paraId="305F0BDD" w14:textId="77777777" w:rsidR="001055FE" w:rsidRDefault="001055FE" w:rsidP="00242D74">
      <w:pPr>
        <w:widowControl w:val="0"/>
        <w:spacing w:after="0"/>
        <w:rPr>
          <w:rFonts w:asciiTheme="minorHAnsi" w:hAnsiTheme="minorHAnsi" w:cstheme="minorHAnsi"/>
          <w:b/>
          <w:bCs/>
          <w:sz w:val="22"/>
          <w:szCs w:val="22"/>
          <w:u w:val="single"/>
          <w14:ligatures w14:val="none"/>
        </w:rPr>
      </w:pPr>
    </w:p>
    <w:p w14:paraId="633FD4A6" w14:textId="48A34E13" w:rsidR="00242D74" w:rsidRPr="006425AB" w:rsidRDefault="00B2553F"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God will allow people to escape judgment if they turn to Him</w:t>
      </w:r>
    </w:p>
    <w:p w14:paraId="22CDC125" w14:textId="77777777" w:rsidR="00242D74" w:rsidRPr="006425AB" w:rsidRDefault="00242D74" w:rsidP="00242D7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7B401BA7" w14:textId="11B8C26B" w:rsidR="008E3A84" w:rsidRDefault="00B2553F"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Think of Nineveh that repented at the teaching of Jonah</w:t>
      </w:r>
      <w:r w:rsidR="001055FE">
        <w:rPr>
          <w:rFonts w:asciiTheme="minorHAnsi" w:hAnsiTheme="minorHAnsi" w:cstheme="minorHAnsi"/>
          <w:sz w:val="22"/>
          <w:szCs w:val="22"/>
          <w14:ligatures w14:val="none"/>
        </w:rPr>
        <w:t>.</w:t>
      </w:r>
      <w:r>
        <w:rPr>
          <w:rFonts w:asciiTheme="minorHAnsi" w:hAnsiTheme="minorHAnsi" w:cstheme="minorHAnsi"/>
          <w:sz w:val="22"/>
          <w:szCs w:val="22"/>
          <w14:ligatures w14:val="none"/>
        </w:rPr>
        <w:t xml:space="preserve"> God spared them.</w:t>
      </w:r>
    </w:p>
    <w:p w14:paraId="78072F00" w14:textId="4C180D00" w:rsidR="00B2553F" w:rsidRDefault="00B2553F" w:rsidP="001055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People such as the Amalekites were on a mission to destroy Israel.</w:t>
      </w:r>
    </w:p>
    <w:p w14:paraId="51B79F20" w14:textId="323389DD" w:rsidR="00B2553F" w:rsidRDefault="00B2553F" w:rsidP="001055FE">
      <w:pPr>
        <w:pStyle w:val="ListParagraph"/>
        <w:widowControl w:val="0"/>
        <w:numPr>
          <w:ilvl w:val="0"/>
          <w:numId w:val="3"/>
        </w:numPr>
        <w:spacing w:after="0"/>
        <w:jc w:val="both"/>
        <w:rPr>
          <w:rFonts w:asciiTheme="minorHAnsi" w:hAnsiTheme="minorHAnsi" w:cstheme="minorHAnsi"/>
          <w:sz w:val="22"/>
          <w:szCs w:val="22"/>
          <w14:ligatures w14:val="none"/>
        </w:rPr>
      </w:pPr>
      <w:r w:rsidRPr="00B2553F">
        <w:rPr>
          <w:rFonts w:asciiTheme="minorHAnsi" w:hAnsiTheme="minorHAnsi" w:cstheme="minorHAnsi"/>
          <w:b/>
          <w:bCs/>
          <w:sz w:val="22"/>
          <w:szCs w:val="22"/>
          <w14:ligatures w14:val="none"/>
        </w:rPr>
        <w:t>Deut. 7:1-26</w:t>
      </w:r>
      <w:r>
        <w:rPr>
          <w:rFonts w:asciiTheme="minorHAnsi" w:hAnsiTheme="minorHAnsi" w:cstheme="minorHAnsi"/>
          <w:sz w:val="22"/>
          <w:szCs w:val="22"/>
          <w14:ligatures w14:val="none"/>
        </w:rPr>
        <w:t xml:space="preserve"> tells us that God would give the Promised Land to Israel and they were to drive the people out. Note </w:t>
      </w:r>
      <w:r w:rsidRPr="00B2553F">
        <w:rPr>
          <w:rFonts w:asciiTheme="minorHAnsi" w:hAnsiTheme="minorHAnsi" w:cstheme="minorHAnsi"/>
          <w:b/>
          <w:bCs/>
          <w:sz w:val="22"/>
          <w:szCs w:val="22"/>
          <w14:ligatures w14:val="none"/>
        </w:rPr>
        <w:t>vs</w:t>
      </w:r>
      <w:r>
        <w:rPr>
          <w:rFonts w:asciiTheme="minorHAnsi" w:hAnsiTheme="minorHAnsi" w:cstheme="minorHAnsi"/>
          <w:b/>
          <w:bCs/>
          <w:sz w:val="22"/>
          <w:szCs w:val="22"/>
          <w14:ligatures w14:val="none"/>
        </w:rPr>
        <w:t>s</w:t>
      </w:r>
      <w:r w:rsidRPr="00B2553F">
        <w:rPr>
          <w:rFonts w:asciiTheme="minorHAnsi" w:hAnsiTheme="minorHAnsi" w:cstheme="minorHAnsi"/>
          <w:b/>
          <w:bCs/>
          <w:sz w:val="22"/>
          <w:szCs w:val="22"/>
          <w14:ligatures w14:val="none"/>
        </w:rPr>
        <w:t>. 2,5,16</w:t>
      </w:r>
      <w:r>
        <w:rPr>
          <w:rFonts w:asciiTheme="minorHAnsi" w:hAnsiTheme="minorHAnsi" w:cstheme="minorHAnsi"/>
          <w:sz w:val="22"/>
          <w:szCs w:val="22"/>
          <w14:ligatures w14:val="none"/>
        </w:rPr>
        <w:t xml:space="preserve">. See </w:t>
      </w:r>
      <w:r w:rsidRPr="00B2553F">
        <w:rPr>
          <w:rFonts w:asciiTheme="minorHAnsi" w:hAnsiTheme="minorHAnsi" w:cstheme="minorHAnsi"/>
          <w:b/>
          <w:bCs/>
          <w:sz w:val="22"/>
          <w:szCs w:val="22"/>
          <w14:ligatures w14:val="none"/>
        </w:rPr>
        <w:t>Num. 21:2-3; Deut. 20:17; Josh. 2:10; Josh. 10:28</w:t>
      </w:r>
      <w:r>
        <w:rPr>
          <w:rFonts w:asciiTheme="minorHAnsi" w:hAnsiTheme="minorHAnsi" w:cstheme="minorHAnsi"/>
          <w:sz w:val="22"/>
          <w:szCs w:val="22"/>
          <w14:ligatures w14:val="none"/>
        </w:rPr>
        <w:t>.</w:t>
      </w:r>
    </w:p>
    <w:p w14:paraId="7E3CA6B8" w14:textId="04AD4C1A" w:rsidR="00B2553F" w:rsidRDefault="00B2553F" w:rsidP="001055FE">
      <w:pPr>
        <w:pStyle w:val="ListParagraph"/>
        <w:widowControl w:val="0"/>
        <w:numPr>
          <w:ilvl w:val="0"/>
          <w:numId w:val="3"/>
        </w:numPr>
        <w:spacing w:after="0"/>
        <w:jc w:val="both"/>
        <w:rPr>
          <w:rFonts w:asciiTheme="minorHAnsi" w:hAnsiTheme="minorHAnsi" w:cstheme="minorHAnsi"/>
          <w:sz w:val="22"/>
          <w:szCs w:val="22"/>
          <w14:ligatures w14:val="none"/>
        </w:rPr>
      </w:pPr>
      <w:r w:rsidRPr="00B2553F">
        <w:rPr>
          <w:rFonts w:asciiTheme="minorHAnsi" w:hAnsiTheme="minorHAnsi" w:cstheme="minorHAnsi"/>
          <w:sz w:val="22"/>
          <w:szCs w:val="22"/>
          <w14:ligatures w14:val="none"/>
        </w:rPr>
        <w:t xml:space="preserve">The Canaanites may have been the most depraved culture on </w:t>
      </w:r>
      <w:r w:rsidR="005D28CC" w:rsidRPr="00B2553F">
        <w:rPr>
          <w:rFonts w:asciiTheme="minorHAnsi" w:hAnsiTheme="minorHAnsi" w:cstheme="minorHAnsi"/>
          <w:sz w:val="22"/>
          <w:szCs w:val="22"/>
          <w14:ligatures w14:val="none"/>
        </w:rPr>
        <w:t>earth,</w:t>
      </w:r>
      <w:r w:rsidRPr="00B2553F">
        <w:rPr>
          <w:rFonts w:asciiTheme="minorHAnsi" w:hAnsiTheme="minorHAnsi" w:cstheme="minorHAnsi"/>
          <w:sz w:val="22"/>
          <w:szCs w:val="22"/>
          <w14:ligatures w14:val="none"/>
        </w:rPr>
        <w:t xml:space="preserve"> and it filtered down to their children.</w:t>
      </w:r>
      <w:r>
        <w:rPr>
          <w:rFonts w:asciiTheme="minorHAnsi" w:hAnsiTheme="minorHAnsi" w:cstheme="minorHAnsi"/>
          <w:sz w:val="22"/>
          <w:szCs w:val="22"/>
          <w14:ligatures w14:val="none"/>
        </w:rPr>
        <w:t xml:space="preserve"> God also gave some of these people centuries to repent of their sin.</w:t>
      </w:r>
    </w:p>
    <w:p w14:paraId="0B4B92D9" w14:textId="77777777" w:rsidR="00B2553F" w:rsidRDefault="00B2553F" w:rsidP="00B2553F">
      <w:pPr>
        <w:widowControl w:val="0"/>
        <w:spacing w:after="0"/>
        <w:jc w:val="both"/>
        <w:rPr>
          <w:rFonts w:asciiTheme="minorHAnsi" w:hAnsiTheme="minorHAnsi" w:cstheme="minorHAnsi"/>
          <w:b/>
          <w:bCs/>
          <w:sz w:val="22"/>
          <w:szCs w:val="22"/>
          <w14:ligatures w14:val="none"/>
        </w:rPr>
      </w:pPr>
    </w:p>
    <w:p w14:paraId="25429BBF" w14:textId="7A1824E0" w:rsidR="00B2553F" w:rsidRDefault="00B2553F" w:rsidP="00B2553F">
      <w:pPr>
        <w:widowControl w:val="0"/>
        <w:spacing w:after="0"/>
        <w:jc w:val="both"/>
        <w:rPr>
          <w:rFonts w:asciiTheme="minorHAnsi" w:hAnsiTheme="minorHAnsi" w:cstheme="minorHAnsi"/>
          <w:b/>
          <w:bCs/>
          <w:sz w:val="22"/>
          <w:szCs w:val="22"/>
          <w14:ligatures w14:val="none"/>
        </w:rPr>
      </w:pPr>
      <w:r w:rsidRPr="00B2553F">
        <w:rPr>
          <w:rFonts w:asciiTheme="minorHAnsi" w:hAnsiTheme="minorHAnsi" w:cstheme="minorHAnsi"/>
          <w:b/>
          <w:bCs/>
          <w:sz w:val="22"/>
          <w:szCs w:val="22"/>
          <w14:ligatures w14:val="none"/>
        </w:rPr>
        <w:t>** Some examples of God’s judgment and mercy:</w:t>
      </w:r>
    </w:p>
    <w:p w14:paraId="200DB6C7" w14:textId="4929A0FF" w:rsidR="00B2553F" w:rsidRDefault="00B2553F" w:rsidP="00B2553F">
      <w:pPr>
        <w:widowControl w:val="0"/>
        <w:spacing w:after="0"/>
        <w:jc w:val="both"/>
        <w:rPr>
          <w:rFonts w:asciiTheme="minorHAnsi" w:hAnsiTheme="minorHAnsi" w:cstheme="minorHAnsi"/>
          <w:b/>
          <w:bCs/>
          <w:sz w:val="22"/>
          <w:szCs w:val="22"/>
          <w14:ligatures w14:val="none"/>
        </w:rPr>
      </w:pPr>
    </w:p>
    <w:p w14:paraId="5D123306" w14:textId="6E68B3E5" w:rsidR="00B2553F" w:rsidRPr="00B2553F" w:rsidRDefault="00B2553F" w:rsidP="00B2553F">
      <w:pPr>
        <w:widowControl w:val="0"/>
        <w:spacing w:after="0"/>
        <w:jc w:val="both"/>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1) The flood in Gen. 6</w:t>
      </w:r>
    </w:p>
    <w:p w14:paraId="22F9748E" w14:textId="7A3E7729" w:rsidR="001055FE" w:rsidRDefault="00B2553F" w:rsidP="00B2553F">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By Gen. 6 man was wicked </w:t>
      </w:r>
      <w:r w:rsidRPr="00B2553F">
        <w:rPr>
          <w:rFonts w:asciiTheme="minorHAnsi" w:hAnsiTheme="minorHAnsi" w:cstheme="minorHAnsi"/>
          <w:b/>
          <w:bCs/>
          <w:sz w:val="22"/>
          <w:szCs w:val="22"/>
          <w14:ligatures w14:val="none"/>
        </w:rPr>
        <w:t>(vs. 5)</w:t>
      </w:r>
      <w:r>
        <w:rPr>
          <w:rFonts w:asciiTheme="minorHAnsi" w:hAnsiTheme="minorHAnsi" w:cstheme="minorHAnsi"/>
          <w:sz w:val="22"/>
          <w:szCs w:val="22"/>
          <w14:ligatures w14:val="none"/>
        </w:rPr>
        <w:t>. When we think of wickedness, we think of sin at its worse.</w:t>
      </w:r>
    </w:p>
    <w:p w14:paraId="496E67E4" w14:textId="4AF1A628" w:rsidR="00B2553F" w:rsidRDefault="00B2553F" w:rsidP="00B2553F">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“Every intention” (imagination, purpose) of people were continually evil </w:t>
      </w:r>
      <w:r w:rsidRPr="00B2553F">
        <w:rPr>
          <w:rFonts w:asciiTheme="minorHAnsi" w:hAnsiTheme="minorHAnsi" w:cstheme="minorHAnsi"/>
          <w:b/>
          <w:bCs/>
          <w:sz w:val="22"/>
          <w:szCs w:val="22"/>
          <w14:ligatures w14:val="none"/>
        </w:rPr>
        <w:t>(vs. 5)</w:t>
      </w:r>
      <w:r>
        <w:rPr>
          <w:rFonts w:asciiTheme="minorHAnsi" w:hAnsiTheme="minorHAnsi" w:cstheme="minorHAnsi"/>
          <w:sz w:val="22"/>
          <w:szCs w:val="22"/>
          <w14:ligatures w14:val="none"/>
        </w:rPr>
        <w:t>.</w:t>
      </w:r>
    </w:p>
    <w:p w14:paraId="33801716" w14:textId="77B63943" w:rsidR="00B2553F" w:rsidRDefault="00B2553F" w:rsidP="00B2553F">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word “only” has restrictive force. This is what the people did – rejected God, acted sinful.</w:t>
      </w:r>
    </w:p>
    <w:p w14:paraId="479D01CF" w14:textId="268B637E" w:rsidR="00B2553F" w:rsidRDefault="00B2553F" w:rsidP="00B2553F">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God showed grace. Noah was a preacher of righteousness </w:t>
      </w:r>
      <w:r w:rsidRPr="00B2553F">
        <w:rPr>
          <w:rFonts w:asciiTheme="minorHAnsi" w:hAnsiTheme="minorHAnsi" w:cstheme="minorHAnsi"/>
          <w:b/>
          <w:bCs/>
          <w:sz w:val="22"/>
          <w:szCs w:val="22"/>
          <w14:ligatures w14:val="none"/>
        </w:rPr>
        <w:t>(2 Peter 2:5)</w:t>
      </w:r>
      <w:r>
        <w:rPr>
          <w:rFonts w:asciiTheme="minorHAnsi" w:hAnsiTheme="minorHAnsi" w:cstheme="minorHAnsi"/>
          <w:sz w:val="22"/>
          <w:szCs w:val="22"/>
          <w14:ligatures w14:val="none"/>
        </w:rPr>
        <w:t xml:space="preserve"> who for over 100 years taught the people about God and was ignored. We deserve judgment, yet God saves us </w:t>
      </w:r>
      <w:r w:rsidRPr="00B2553F">
        <w:rPr>
          <w:rFonts w:asciiTheme="minorHAnsi" w:hAnsiTheme="minorHAnsi" w:cstheme="minorHAnsi"/>
          <w:b/>
          <w:bCs/>
          <w:sz w:val="22"/>
          <w:szCs w:val="22"/>
          <w14:ligatures w14:val="none"/>
        </w:rPr>
        <w:t>(2 Peter 3:9)</w:t>
      </w:r>
      <w:r>
        <w:rPr>
          <w:rFonts w:asciiTheme="minorHAnsi" w:hAnsiTheme="minorHAnsi" w:cstheme="minorHAnsi"/>
          <w:sz w:val="22"/>
          <w:szCs w:val="22"/>
          <w14:ligatures w14:val="none"/>
        </w:rPr>
        <w:t>.</w:t>
      </w:r>
    </w:p>
    <w:p w14:paraId="63F76674" w14:textId="31F627C3" w:rsidR="00B2553F" w:rsidRPr="00B2553F" w:rsidRDefault="00B2553F" w:rsidP="00B2553F">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You wonder how many children were still around at that time. Even kids can act evil.</w:t>
      </w:r>
    </w:p>
    <w:p w14:paraId="752E1268" w14:textId="7D63443C" w:rsidR="008E3A84" w:rsidRDefault="008E3A84" w:rsidP="008E3A84">
      <w:pPr>
        <w:widowControl w:val="0"/>
        <w:spacing w:after="0"/>
        <w:jc w:val="both"/>
        <w:rPr>
          <w:rFonts w:asciiTheme="minorHAnsi" w:hAnsiTheme="minorHAnsi" w:cstheme="minorHAnsi"/>
          <w:sz w:val="22"/>
          <w:szCs w:val="22"/>
          <w14:ligatures w14:val="none"/>
        </w:rPr>
      </w:pPr>
    </w:p>
    <w:p w14:paraId="3137955E" w14:textId="6592A88E" w:rsidR="00B2553F" w:rsidRPr="00B2553F" w:rsidRDefault="00B2553F" w:rsidP="00B2553F">
      <w:pPr>
        <w:widowControl w:val="0"/>
        <w:spacing w:after="0"/>
        <w:jc w:val="both"/>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lastRenderedPageBreak/>
        <w:t>2</w:t>
      </w:r>
      <w:r>
        <w:rPr>
          <w:rFonts w:asciiTheme="minorHAnsi" w:hAnsiTheme="minorHAnsi" w:cstheme="minorHAnsi"/>
          <w:b/>
          <w:bCs/>
          <w:sz w:val="22"/>
          <w:szCs w:val="22"/>
          <w14:ligatures w14:val="none"/>
        </w:rPr>
        <w:t xml:space="preserve">) </w:t>
      </w:r>
      <w:r>
        <w:rPr>
          <w:rFonts w:asciiTheme="minorHAnsi" w:hAnsiTheme="minorHAnsi" w:cstheme="minorHAnsi"/>
          <w:b/>
          <w:bCs/>
          <w:sz w:val="22"/>
          <w:szCs w:val="22"/>
          <w14:ligatures w14:val="none"/>
        </w:rPr>
        <w:t>Sodom and Gomorrah</w:t>
      </w:r>
    </w:p>
    <w:p w14:paraId="0D124744" w14:textId="0032E427" w:rsidR="00B2553F" w:rsidRDefault="00B2553F" w:rsidP="00B2553F">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Lot lived there </w:t>
      </w:r>
      <w:r w:rsidRPr="00B2553F">
        <w:rPr>
          <w:rFonts w:asciiTheme="minorHAnsi" w:hAnsiTheme="minorHAnsi" w:cstheme="minorHAnsi"/>
          <w:b/>
          <w:bCs/>
          <w:sz w:val="22"/>
          <w:szCs w:val="22"/>
          <w14:ligatures w14:val="none"/>
        </w:rPr>
        <w:t>(2 Peter 2:8-9)</w:t>
      </w:r>
      <w:r>
        <w:rPr>
          <w:rFonts w:asciiTheme="minorHAnsi" w:hAnsiTheme="minorHAnsi" w:cstheme="minorHAnsi"/>
          <w:sz w:val="22"/>
          <w:szCs w:val="22"/>
          <w14:ligatures w14:val="none"/>
        </w:rPr>
        <w:t xml:space="preserve"> and he suffered spiritually for doing so.</w:t>
      </w:r>
    </w:p>
    <w:p w14:paraId="3B676C62" w14:textId="0B2D882E" w:rsidR="00B2553F" w:rsidRDefault="00B2553F" w:rsidP="00B2553F">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God was willing to spare the cities if ten righteous people could be found. See </w:t>
      </w:r>
      <w:r w:rsidRPr="00B2553F">
        <w:rPr>
          <w:rFonts w:asciiTheme="minorHAnsi" w:hAnsiTheme="minorHAnsi" w:cstheme="minorHAnsi"/>
          <w:b/>
          <w:bCs/>
          <w:sz w:val="22"/>
          <w:szCs w:val="22"/>
          <w14:ligatures w14:val="none"/>
        </w:rPr>
        <w:t>Gen. 18-19</w:t>
      </w:r>
      <w:r>
        <w:rPr>
          <w:rFonts w:asciiTheme="minorHAnsi" w:hAnsiTheme="minorHAnsi" w:cstheme="minorHAnsi"/>
          <w:sz w:val="22"/>
          <w:szCs w:val="22"/>
          <w14:ligatures w14:val="none"/>
        </w:rPr>
        <w:t>. God gave them a chance to repent.</w:t>
      </w:r>
    </w:p>
    <w:p w14:paraId="70151AC8" w14:textId="77777777" w:rsidR="00B2553F" w:rsidRDefault="00B2553F" w:rsidP="00B2553F">
      <w:pPr>
        <w:widowControl w:val="0"/>
        <w:spacing w:after="0"/>
        <w:jc w:val="both"/>
        <w:rPr>
          <w:rFonts w:asciiTheme="minorHAnsi" w:hAnsiTheme="minorHAnsi" w:cstheme="minorHAnsi"/>
          <w:b/>
          <w:bCs/>
          <w:sz w:val="22"/>
          <w:szCs w:val="22"/>
          <w14:ligatures w14:val="none"/>
        </w:rPr>
      </w:pPr>
    </w:p>
    <w:p w14:paraId="7C79202A" w14:textId="2C0B393D" w:rsidR="00B2553F" w:rsidRPr="00B2553F" w:rsidRDefault="00B2553F" w:rsidP="00B2553F">
      <w:pPr>
        <w:widowControl w:val="0"/>
        <w:spacing w:after="0"/>
        <w:jc w:val="both"/>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3</w:t>
      </w:r>
      <w:r>
        <w:rPr>
          <w:rFonts w:asciiTheme="minorHAnsi" w:hAnsiTheme="minorHAnsi" w:cstheme="minorHAnsi"/>
          <w:b/>
          <w:bCs/>
          <w:sz w:val="22"/>
          <w:szCs w:val="22"/>
          <w14:ligatures w14:val="none"/>
        </w:rPr>
        <w:t xml:space="preserve">) The </w:t>
      </w:r>
      <w:r>
        <w:rPr>
          <w:rFonts w:asciiTheme="minorHAnsi" w:hAnsiTheme="minorHAnsi" w:cstheme="minorHAnsi"/>
          <w:b/>
          <w:bCs/>
          <w:sz w:val="22"/>
          <w:szCs w:val="22"/>
          <w14:ligatures w14:val="none"/>
        </w:rPr>
        <w:t>Egyptians</w:t>
      </w:r>
    </w:p>
    <w:p w14:paraId="3671E007" w14:textId="093A1959" w:rsidR="00B2553F" w:rsidRDefault="00B2553F" w:rsidP="00B2553F">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B2553F">
        <w:rPr>
          <w:rFonts w:asciiTheme="minorHAnsi" w:hAnsiTheme="minorHAnsi" w:cstheme="minorHAnsi"/>
          <w:b/>
          <w:bCs/>
          <w:sz w:val="22"/>
          <w:szCs w:val="22"/>
          <w14:ligatures w14:val="none"/>
        </w:rPr>
        <w:t>Ex. 5-15</w:t>
      </w:r>
      <w:r>
        <w:rPr>
          <w:rFonts w:asciiTheme="minorHAnsi" w:hAnsiTheme="minorHAnsi" w:cstheme="minorHAnsi"/>
          <w:sz w:val="22"/>
          <w:szCs w:val="22"/>
          <w14:ligatures w14:val="none"/>
        </w:rPr>
        <w:t xml:space="preserve"> we read of the plagues God brought on Egypt that concluded with the death of the firstborn. Pharaoh had opportunities to let Israel go </w:t>
      </w:r>
      <w:r w:rsidRPr="00B2553F">
        <w:rPr>
          <w:rFonts w:asciiTheme="minorHAnsi" w:hAnsiTheme="minorHAnsi" w:cstheme="minorHAnsi"/>
          <w:b/>
          <w:bCs/>
          <w:sz w:val="22"/>
          <w:szCs w:val="22"/>
          <w14:ligatures w14:val="none"/>
        </w:rPr>
        <w:t>(Ex. 7:22-23; 8:8-15)</w:t>
      </w:r>
      <w:r>
        <w:rPr>
          <w:rFonts w:asciiTheme="minorHAnsi" w:hAnsiTheme="minorHAnsi" w:cstheme="minorHAnsi"/>
          <w:sz w:val="22"/>
          <w:szCs w:val="22"/>
          <w14:ligatures w14:val="none"/>
        </w:rPr>
        <w:t>. He hardened his heart first.</w:t>
      </w:r>
    </w:p>
    <w:p w14:paraId="14EB0E40" w14:textId="1B90CD03" w:rsidR="00B2553F" w:rsidRDefault="00B2553F" w:rsidP="00B2553F">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God gave a way out for Pharaoh and everyone else. Each plague gave him a chance to release Israel and he could have repented at any time. </w:t>
      </w:r>
    </w:p>
    <w:p w14:paraId="1D15AD34" w14:textId="7589DE8C" w:rsidR="00B2553F" w:rsidRDefault="00B2553F" w:rsidP="00B2553F">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Pharaoh is responsible for what happened.</w:t>
      </w:r>
    </w:p>
    <w:p w14:paraId="452B8616" w14:textId="007ACE1E" w:rsidR="00B2553F" w:rsidRDefault="00B2553F" w:rsidP="00B2553F">
      <w:pPr>
        <w:widowControl w:val="0"/>
        <w:spacing w:after="0"/>
        <w:jc w:val="both"/>
        <w:rPr>
          <w:rFonts w:asciiTheme="minorHAnsi" w:hAnsiTheme="minorHAnsi" w:cstheme="minorHAnsi"/>
          <w:sz w:val="22"/>
          <w:szCs w:val="22"/>
          <w14:ligatures w14:val="none"/>
        </w:rPr>
      </w:pPr>
    </w:p>
    <w:p w14:paraId="38CF8D7E" w14:textId="59A12E1D" w:rsidR="00B2553F" w:rsidRPr="00B2553F" w:rsidRDefault="00B2553F" w:rsidP="00B2553F">
      <w:pPr>
        <w:widowControl w:val="0"/>
        <w:spacing w:after="0"/>
        <w:jc w:val="both"/>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4</w:t>
      </w:r>
      <w:r>
        <w:rPr>
          <w:rFonts w:asciiTheme="minorHAnsi" w:hAnsiTheme="minorHAnsi" w:cstheme="minorHAnsi"/>
          <w:b/>
          <w:bCs/>
          <w:sz w:val="22"/>
          <w:szCs w:val="22"/>
          <w14:ligatures w14:val="none"/>
        </w:rPr>
        <w:t xml:space="preserve">) The </w:t>
      </w:r>
      <w:r>
        <w:rPr>
          <w:rFonts w:asciiTheme="minorHAnsi" w:hAnsiTheme="minorHAnsi" w:cstheme="minorHAnsi"/>
          <w:b/>
          <w:bCs/>
          <w:sz w:val="22"/>
          <w:szCs w:val="22"/>
          <w14:ligatures w14:val="none"/>
        </w:rPr>
        <w:t>Canaanites, the people groups found in the land of Canaan</w:t>
      </w:r>
    </w:p>
    <w:p w14:paraId="2FE8A262" w14:textId="5550CE87" w:rsidR="00B2553F" w:rsidRDefault="00B2553F" w:rsidP="00B2553F">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These people were incredibly wicked and were raising they children to be the same. They practiced child sacrifice. Their religion was immoral and disgusting.</w:t>
      </w:r>
    </w:p>
    <w:p w14:paraId="7E1CAB91" w14:textId="04B3FEF9" w:rsidR="00B2553F" w:rsidRDefault="00B2553F" w:rsidP="00B2553F">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Their children would grow up hateful of Israel and God. To claim God was wrong for driving these people out of Canaan means we have to know as much as God does to claim He was wrong.</w:t>
      </w:r>
    </w:p>
    <w:p w14:paraId="084939E7" w14:textId="5DD499FC" w:rsidR="00B2553F" w:rsidRDefault="00B2553F" w:rsidP="00B2553F">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In fact, God waited over four centuries to give these people in Canaan a chance to change.</w:t>
      </w:r>
    </w:p>
    <w:p w14:paraId="40243F20" w14:textId="31BC2FC3" w:rsidR="00B2553F" w:rsidRDefault="00B2553F" w:rsidP="00B2553F">
      <w:pPr>
        <w:pStyle w:val="ListParagraph"/>
        <w:widowControl w:val="0"/>
        <w:numPr>
          <w:ilvl w:val="0"/>
          <w:numId w:val="3"/>
        </w:numPr>
        <w:spacing w:after="0"/>
        <w:jc w:val="both"/>
        <w:rPr>
          <w:rFonts w:asciiTheme="minorHAnsi" w:hAnsiTheme="minorHAnsi" w:cstheme="minorHAnsi"/>
          <w:sz w:val="22"/>
          <w:szCs w:val="22"/>
          <w14:ligatures w14:val="none"/>
        </w:rPr>
      </w:pPr>
      <w:r w:rsidRPr="00B2553F">
        <w:rPr>
          <w:rFonts w:asciiTheme="minorHAnsi" w:hAnsiTheme="minorHAnsi" w:cstheme="minorHAnsi"/>
          <w:b/>
          <w:bCs/>
          <w:sz w:val="22"/>
          <w:szCs w:val="22"/>
          <w14:ligatures w14:val="none"/>
        </w:rPr>
        <w:t>Lev. 18:2-30</w:t>
      </w:r>
      <w:r>
        <w:rPr>
          <w:rFonts w:asciiTheme="minorHAnsi" w:hAnsiTheme="minorHAnsi" w:cstheme="minorHAnsi"/>
          <w:sz w:val="22"/>
          <w:szCs w:val="22"/>
          <w14:ligatures w14:val="none"/>
        </w:rPr>
        <w:t xml:space="preserve"> lists many of the sins of the people in the land of Canaan. See specifically </w:t>
      </w:r>
      <w:r w:rsidRPr="00B2553F">
        <w:rPr>
          <w:rFonts w:asciiTheme="minorHAnsi" w:hAnsiTheme="minorHAnsi" w:cstheme="minorHAnsi"/>
          <w:b/>
          <w:bCs/>
          <w:sz w:val="22"/>
          <w:szCs w:val="22"/>
          <w14:ligatures w14:val="none"/>
        </w:rPr>
        <w:t>vss. 24-30</w:t>
      </w:r>
      <w:r>
        <w:rPr>
          <w:rFonts w:asciiTheme="minorHAnsi" w:hAnsiTheme="minorHAnsi" w:cstheme="minorHAnsi"/>
          <w:sz w:val="22"/>
          <w:szCs w:val="22"/>
          <w14:ligatures w14:val="none"/>
        </w:rPr>
        <w:t>.</w:t>
      </w:r>
    </w:p>
    <w:p w14:paraId="1B810935" w14:textId="52D16BB7" w:rsidR="00B2553F" w:rsidRDefault="00B2553F" w:rsidP="00B2553F">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b/>
          <w:bCs/>
          <w:sz w:val="22"/>
          <w:szCs w:val="22"/>
          <w14:ligatures w14:val="none"/>
        </w:rPr>
        <w:t>Num. 31</w:t>
      </w:r>
      <w:r>
        <w:rPr>
          <w:rFonts w:asciiTheme="minorHAnsi" w:hAnsiTheme="minorHAnsi" w:cstheme="minorHAnsi"/>
          <w:sz w:val="22"/>
          <w:szCs w:val="22"/>
          <w14:ligatures w14:val="none"/>
        </w:rPr>
        <w:t xml:space="preserve"> shows that some of the children were spared when Israel went through the land. The people there were warned ahead of time. And most likely the women and children fled.</w:t>
      </w:r>
    </w:p>
    <w:p w14:paraId="471E27B8" w14:textId="02D3A2D6" w:rsidR="00B2553F" w:rsidRPr="00B2553F" w:rsidRDefault="00B2553F" w:rsidP="00B2553F">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b/>
          <w:bCs/>
          <w:sz w:val="22"/>
          <w:szCs w:val="22"/>
          <w14:ligatures w14:val="none"/>
        </w:rPr>
        <w:t>Deut. 20:16-18</w:t>
      </w:r>
      <w:r>
        <w:rPr>
          <w:rFonts w:asciiTheme="minorHAnsi" w:hAnsiTheme="minorHAnsi" w:cstheme="minorHAnsi"/>
          <w:sz w:val="22"/>
          <w:szCs w:val="22"/>
          <w14:ligatures w14:val="none"/>
        </w:rPr>
        <w:t xml:space="preserve"> troubles some. Israel was to thoroughly deal with these people in Canaan because of their religious practices. God spared people in Canaan (i.e., Rahab)</w:t>
      </w:r>
    </w:p>
    <w:p w14:paraId="0AAA43E6" w14:textId="77777777" w:rsidR="00B2553F" w:rsidRDefault="00B2553F" w:rsidP="00B2553F">
      <w:pPr>
        <w:widowControl w:val="0"/>
        <w:spacing w:after="0"/>
        <w:jc w:val="both"/>
        <w:rPr>
          <w:rFonts w:asciiTheme="minorHAnsi" w:hAnsiTheme="minorHAnsi" w:cstheme="minorHAnsi"/>
          <w:sz w:val="22"/>
          <w:szCs w:val="22"/>
          <w14:ligatures w14:val="none"/>
        </w:rPr>
      </w:pPr>
    </w:p>
    <w:p w14:paraId="2D66E13C" w14:textId="7285AFC7" w:rsidR="008E3A84" w:rsidRPr="006425AB" w:rsidRDefault="00B2553F" w:rsidP="008E3A8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 xml:space="preserve">Is the God of the OT different than the God of the </w:t>
      </w:r>
      <w:r w:rsidR="005D28CC">
        <w:rPr>
          <w:rFonts w:asciiTheme="minorHAnsi" w:hAnsiTheme="minorHAnsi" w:cstheme="minorHAnsi"/>
          <w:b/>
          <w:bCs/>
          <w:sz w:val="22"/>
          <w:szCs w:val="22"/>
          <w:u w:val="single"/>
          <w14:ligatures w14:val="none"/>
        </w:rPr>
        <w:t>NT?</w:t>
      </w:r>
    </w:p>
    <w:p w14:paraId="5EDB8593" w14:textId="77777777" w:rsidR="008E3A84" w:rsidRPr="006425AB" w:rsidRDefault="008E3A84" w:rsidP="008E3A8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5FCE01D2" w14:textId="729E32FC" w:rsidR="001055FE" w:rsidRDefault="00B2553F" w:rsidP="00B2553F">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Jn. 3:16 tells us God is a God of love. Jn. 5:25-29 also tells us that Christ will judge people.</w:t>
      </w:r>
    </w:p>
    <w:p w14:paraId="3A16D745" w14:textId="6AB5DCC4" w:rsidR="00B2553F" w:rsidRPr="00B2553F" w:rsidRDefault="00B2553F" w:rsidP="00B2553F">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In 2 Thess. 1:7-10 Christ returns in judgment. See the Book of Revelation. The God of the OT (see Ex. 34:6-7) is the same God of the NT. A God of love but a God of truth and righteousness.</w:t>
      </w:r>
    </w:p>
    <w:p w14:paraId="6D0258BA" w14:textId="0EE1CAED" w:rsidR="001055FE" w:rsidRDefault="001055FE" w:rsidP="001055FE">
      <w:pPr>
        <w:widowControl w:val="0"/>
        <w:spacing w:after="0"/>
        <w:jc w:val="both"/>
        <w:rPr>
          <w:rFonts w:asciiTheme="minorHAnsi" w:hAnsiTheme="minorHAnsi" w:cstheme="minorHAnsi"/>
          <w:sz w:val="22"/>
          <w:szCs w:val="22"/>
          <w14:ligatures w14:val="none"/>
        </w:rPr>
      </w:pPr>
    </w:p>
    <w:p w14:paraId="3D345750" w14:textId="658A6D3E" w:rsidR="001055FE" w:rsidRPr="001055FE" w:rsidRDefault="001055FE" w:rsidP="001055FE">
      <w:pPr>
        <w:widowControl w:val="0"/>
        <w:rPr>
          <w:rFonts w:asciiTheme="minorHAnsi" w:hAnsiTheme="minorHAnsi" w:cstheme="minorHAnsi"/>
          <w:b/>
          <w:bCs/>
          <w:sz w:val="22"/>
          <w:szCs w:val="22"/>
          <w:u w:val="single"/>
          <w14:ligatures w14:val="none"/>
        </w:rPr>
      </w:pPr>
      <w:r w:rsidRPr="001055FE">
        <w:rPr>
          <w:rFonts w:asciiTheme="minorHAnsi" w:hAnsiTheme="minorHAnsi" w:cstheme="minorHAnsi"/>
          <w:b/>
          <w:bCs/>
          <w:sz w:val="22"/>
          <w:szCs w:val="22"/>
          <w:u w:val="single"/>
          <w14:ligatures w14:val="none"/>
        </w:rPr>
        <w:t xml:space="preserve">** </w:t>
      </w:r>
      <w:r w:rsidR="00B2553F">
        <w:rPr>
          <w:rFonts w:asciiTheme="minorHAnsi" w:hAnsiTheme="minorHAnsi" w:cstheme="minorHAnsi"/>
          <w:b/>
          <w:bCs/>
          <w:sz w:val="22"/>
          <w:szCs w:val="22"/>
          <w:u w:val="single"/>
          <w14:ligatures w14:val="none"/>
        </w:rPr>
        <w:t>Four thoughts to consider as we finish:</w:t>
      </w:r>
    </w:p>
    <w:p w14:paraId="1C06750D" w14:textId="3E63D9B5" w:rsidR="001055FE" w:rsidRDefault="001055FE" w:rsidP="001055FE">
      <w:pPr>
        <w:widowControl w:val="0"/>
        <w:spacing w:after="0"/>
        <w:rPr>
          <w:rFonts w:asciiTheme="minorHAnsi" w:hAnsiTheme="minorHAnsi" w:cstheme="minorHAnsi"/>
          <w:sz w:val="22"/>
          <w:szCs w:val="22"/>
          <w14:ligatures w14:val="none"/>
        </w:rPr>
      </w:pPr>
      <w:r>
        <w:rPr>
          <w:rFonts w:asciiTheme="minorHAnsi" w:hAnsiTheme="minorHAnsi" w:cstheme="minorHAnsi"/>
          <w:b/>
          <w:bCs/>
          <w:sz w:val="22"/>
          <w:szCs w:val="22"/>
          <w14:ligatures w14:val="none"/>
        </w:rPr>
        <w:t xml:space="preserve">  1) </w:t>
      </w:r>
      <w:r w:rsidR="00B2553F">
        <w:rPr>
          <w:rFonts w:asciiTheme="minorHAnsi" w:hAnsiTheme="minorHAnsi" w:cstheme="minorHAnsi"/>
          <w:b/>
          <w:bCs/>
          <w:sz w:val="22"/>
          <w:szCs w:val="22"/>
          <w14:ligatures w14:val="none"/>
        </w:rPr>
        <w:t>God is a God of love, mercy, and grace, but He is also righteous</w:t>
      </w:r>
      <w:r>
        <w:rPr>
          <w:rFonts w:asciiTheme="minorHAnsi" w:hAnsiTheme="minorHAnsi" w:cstheme="minorHAnsi"/>
          <w:b/>
          <w:bCs/>
          <w:sz w:val="22"/>
          <w:szCs w:val="22"/>
          <w14:ligatures w14:val="none"/>
        </w:rPr>
        <w:t>.</w:t>
      </w:r>
      <w:r>
        <w:rPr>
          <w:rFonts w:asciiTheme="minorHAnsi" w:hAnsiTheme="minorHAnsi" w:cstheme="minorHAnsi"/>
          <w:sz w:val="22"/>
          <w:szCs w:val="22"/>
          <w14:ligatures w14:val="none"/>
        </w:rPr>
        <w:t xml:space="preserve"> </w:t>
      </w:r>
      <w:r w:rsidR="00B2553F">
        <w:rPr>
          <w:rFonts w:asciiTheme="minorHAnsi" w:hAnsiTheme="minorHAnsi" w:cstheme="minorHAnsi"/>
          <w:sz w:val="22"/>
          <w:szCs w:val="22"/>
          <w14:ligatures w14:val="none"/>
        </w:rPr>
        <w:t>Remember Nineveh.</w:t>
      </w:r>
    </w:p>
    <w:p w14:paraId="3EC53729" w14:textId="6765E993" w:rsidR="001055FE" w:rsidRPr="00B2553F" w:rsidRDefault="001055FE" w:rsidP="001055FE">
      <w:pPr>
        <w:widowControl w:val="0"/>
        <w:spacing w:after="0"/>
        <w:rPr>
          <w:rFonts w:asciiTheme="minorHAnsi" w:hAnsiTheme="minorHAnsi" w:cstheme="minorHAnsi"/>
          <w:sz w:val="22"/>
          <w:szCs w:val="22"/>
          <w14:ligatures w14:val="none"/>
        </w:rPr>
      </w:pPr>
      <w:r w:rsidRPr="001055FE">
        <w:rPr>
          <w:rFonts w:asciiTheme="minorHAnsi" w:hAnsiTheme="minorHAnsi" w:cstheme="minorHAnsi"/>
          <w:b/>
          <w:bCs/>
          <w:sz w:val="22"/>
          <w:szCs w:val="22"/>
          <w14:ligatures w14:val="none"/>
        </w:rPr>
        <w:t xml:space="preserve">  2) </w:t>
      </w:r>
      <w:r w:rsidR="00B2553F">
        <w:rPr>
          <w:rFonts w:asciiTheme="minorHAnsi" w:hAnsiTheme="minorHAnsi" w:cstheme="minorHAnsi"/>
          <w:b/>
          <w:bCs/>
          <w:sz w:val="22"/>
          <w:szCs w:val="22"/>
          <w14:ligatures w14:val="none"/>
        </w:rPr>
        <w:t xml:space="preserve">Whether we like it or not, God is God, the Creator of all things. </w:t>
      </w:r>
      <w:r w:rsidR="00B2553F">
        <w:rPr>
          <w:rFonts w:asciiTheme="minorHAnsi" w:hAnsiTheme="minorHAnsi" w:cstheme="minorHAnsi"/>
          <w:sz w:val="22"/>
          <w:szCs w:val="22"/>
          <w14:ligatures w14:val="none"/>
        </w:rPr>
        <w:t>He knows everything, we do not.</w:t>
      </w:r>
    </w:p>
    <w:p w14:paraId="2EE1E5A7" w14:textId="61EF8372" w:rsidR="001055FE" w:rsidRDefault="001055FE" w:rsidP="001055FE">
      <w:pPr>
        <w:widowControl w:val="0"/>
        <w:spacing w:after="0"/>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  </w:t>
      </w:r>
      <w:r w:rsidRPr="001055FE">
        <w:rPr>
          <w:rFonts w:asciiTheme="minorHAnsi" w:hAnsiTheme="minorHAnsi" w:cstheme="minorHAnsi"/>
          <w:b/>
          <w:bCs/>
          <w:sz w:val="22"/>
          <w:szCs w:val="22"/>
          <w14:ligatures w14:val="none"/>
        </w:rPr>
        <w:t xml:space="preserve">3) </w:t>
      </w:r>
      <w:r w:rsidR="00B2553F">
        <w:rPr>
          <w:rFonts w:asciiTheme="minorHAnsi" w:hAnsiTheme="minorHAnsi" w:cstheme="minorHAnsi"/>
          <w:b/>
          <w:bCs/>
          <w:sz w:val="22"/>
          <w:szCs w:val="22"/>
          <w14:ligatures w14:val="none"/>
        </w:rPr>
        <w:t>The Canaanites were incredibly wicked</w:t>
      </w:r>
      <w:r w:rsidRPr="001055FE">
        <w:rPr>
          <w:rFonts w:asciiTheme="minorHAnsi" w:hAnsiTheme="minorHAnsi" w:cstheme="minorHAnsi"/>
          <w:b/>
          <w:bCs/>
          <w:sz w:val="22"/>
          <w:szCs w:val="22"/>
          <w14:ligatures w14:val="none"/>
        </w:rPr>
        <w:t>.</w:t>
      </w:r>
      <w:r>
        <w:rPr>
          <w:rFonts w:asciiTheme="minorHAnsi" w:hAnsiTheme="minorHAnsi" w:cstheme="minorHAnsi"/>
          <w:sz w:val="22"/>
          <w:szCs w:val="22"/>
          <w14:ligatures w14:val="none"/>
        </w:rPr>
        <w:t xml:space="preserve"> </w:t>
      </w:r>
      <w:r w:rsidR="00B2553F">
        <w:rPr>
          <w:rFonts w:asciiTheme="minorHAnsi" w:hAnsiTheme="minorHAnsi" w:cstheme="minorHAnsi"/>
          <w:sz w:val="22"/>
          <w:szCs w:val="22"/>
          <w14:ligatures w14:val="none"/>
        </w:rPr>
        <w:t xml:space="preserve">They were as bad as you could </w:t>
      </w:r>
      <w:r w:rsidR="005D28CC">
        <w:rPr>
          <w:rFonts w:asciiTheme="minorHAnsi" w:hAnsiTheme="minorHAnsi" w:cstheme="minorHAnsi"/>
          <w:sz w:val="22"/>
          <w:szCs w:val="22"/>
          <w14:ligatures w14:val="none"/>
        </w:rPr>
        <w:t>get,</w:t>
      </w:r>
      <w:r w:rsidR="00B2553F">
        <w:rPr>
          <w:rFonts w:asciiTheme="minorHAnsi" w:hAnsiTheme="minorHAnsi" w:cstheme="minorHAnsi"/>
          <w:sz w:val="22"/>
          <w:szCs w:val="22"/>
          <w14:ligatures w14:val="none"/>
        </w:rPr>
        <w:t xml:space="preserve"> and God knew that.</w:t>
      </w:r>
    </w:p>
    <w:p w14:paraId="40C43A70" w14:textId="55BC9271" w:rsidR="001055FE" w:rsidRPr="001055FE" w:rsidRDefault="001055FE" w:rsidP="001055FE">
      <w:pPr>
        <w:widowControl w:val="0"/>
        <w:spacing w:after="0"/>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  </w:t>
      </w:r>
      <w:r w:rsidRPr="001055FE">
        <w:rPr>
          <w:rFonts w:asciiTheme="minorHAnsi" w:hAnsiTheme="minorHAnsi" w:cstheme="minorHAnsi"/>
          <w:b/>
          <w:bCs/>
          <w:sz w:val="22"/>
          <w:szCs w:val="22"/>
          <w14:ligatures w14:val="none"/>
        </w:rPr>
        <w:t xml:space="preserve">4) </w:t>
      </w:r>
      <w:r w:rsidR="00B2553F">
        <w:rPr>
          <w:rFonts w:asciiTheme="minorHAnsi" w:hAnsiTheme="minorHAnsi" w:cstheme="minorHAnsi"/>
          <w:b/>
          <w:bCs/>
          <w:sz w:val="22"/>
          <w:szCs w:val="22"/>
          <w14:ligatures w14:val="none"/>
        </w:rPr>
        <w:t>Do we trust the Bible or not?</w:t>
      </w:r>
      <w:r w:rsidRPr="001055FE">
        <w:rPr>
          <w:rFonts w:asciiTheme="minorHAnsi" w:hAnsiTheme="minorHAnsi" w:cstheme="minorHAnsi"/>
          <w:b/>
          <w:bCs/>
          <w:sz w:val="22"/>
          <w:szCs w:val="22"/>
          <w14:ligatures w14:val="none"/>
        </w:rPr>
        <w:t xml:space="preserve"> </w:t>
      </w:r>
      <w:r w:rsidR="00B2553F">
        <w:rPr>
          <w:rFonts w:asciiTheme="minorHAnsi" w:hAnsiTheme="minorHAnsi" w:cstheme="minorHAnsi"/>
          <w:sz w:val="22"/>
          <w:szCs w:val="22"/>
          <w14:ligatures w14:val="none"/>
        </w:rPr>
        <w:t>External and internal evidence points to us being able to trust it.</w:t>
      </w:r>
    </w:p>
    <w:p w14:paraId="0732A6C4" w14:textId="77777777" w:rsidR="001055FE" w:rsidRPr="001055FE" w:rsidRDefault="001055FE" w:rsidP="001055FE">
      <w:pPr>
        <w:widowControl w:val="0"/>
        <w:spacing w:after="0"/>
        <w:jc w:val="both"/>
        <w:rPr>
          <w:rFonts w:asciiTheme="minorHAnsi" w:hAnsiTheme="minorHAnsi" w:cstheme="minorHAnsi"/>
          <w:sz w:val="22"/>
          <w:szCs w:val="22"/>
          <w14:ligatures w14:val="none"/>
        </w:rPr>
      </w:pPr>
    </w:p>
    <w:p w14:paraId="643DAEC6" w14:textId="77777777" w:rsidR="008E3A84" w:rsidRPr="008E3A84" w:rsidRDefault="008E3A84" w:rsidP="008E3A84">
      <w:pPr>
        <w:widowControl w:val="0"/>
        <w:spacing w:after="0"/>
        <w:jc w:val="both"/>
        <w:rPr>
          <w:rFonts w:asciiTheme="minorHAnsi" w:hAnsiTheme="minorHAnsi" w:cstheme="minorHAnsi"/>
          <w:sz w:val="22"/>
          <w:szCs w:val="22"/>
          <w14:ligatures w14:val="none"/>
        </w:rPr>
      </w:pPr>
    </w:p>
    <w:p w14:paraId="115DAB93" w14:textId="77777777" w:rsidR="00242D74" w:rsidRPr="006425AB" w:rsidRDefault="00242D74" w:rsidP="00242D74">
      <w:pPr>
        <w:widowControl w:val="0"/>
        <w:spacing w:after="0"/>
        <w:jc w:val="both"/>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518BD1DC"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w:t>
      </w:r>
    </w:p>
    <w:p w14:paraId="7BFECC3F"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w:t>
      </w:r>
    </w:p>
    <w:p w14:paraId="78EE793B"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lastRenderedPageBreak/>
        <w:t> </w:t>
      </w:r>
    </w:p>
    <w:p w14:paraId="6FADBF72" w14:textId="77777777" w:rsidR="00242D74" w:rsidRPr="006425AB" w:rsidRDefault="00242D74" w:rsidP="00242D74">
      <w:pPr>
        <w:widowControl w:val="0"/>
        <w:spacing w:after="0"/>
        <w:jc w:val="both"/>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779671B8" w14:textId="77777777" w:rsidR="00242D74" w:rsidRDefault="00242D74" w:rsidP="00242D74">
      <w:pPr>
        <w:widowControl w:val="0"/>
        <w:spacing w:after="0"/>
        <w:jc w:val="both"/>
        <w:rPr>
          <w14:ligatures w14:val="none"/>
        </w:rPr>
      </w:pPr>
      <w:r>
        <w:rPr>
          <w14:ligatures w14:val="none"/>
        </w:rPr>
        <w:t> </w:t>
      </w:r>
    </w:p>
    <w:p w14:paraId="6195A30B" w14:textId="77777777" w:rsidR="00242D74" w:rsidRDefault="00242D74" w:rsidP="00242D74">
      <w:pPr>
        <w:widowControl w:val="0"/>
        <w:spacing w:after="0"/>
        <w:jc w:val="both"/>
        <w:rPr>
          <w:b/>
          <w:bCs/>
          <w14:ligatures w14:val="none"/>
        </w:rPr>
      </w:pPr>
      <w:r>
        <w:rPr>
          <w:b/>
          <w:bCs/>
          <w14:ligatures w14:val="none"/>
        </w:rPr>
        <w:t> </w:t>
      </w:r>
    </w:p>
    <w:p w14:paraId="449CB8EF" w14:textId="77777777" w:rsidR="00242D74" w:rsidRDefault="00242D74" w:rsidP="00242D74">
      <w:pPr>
        <w:widowControl w:val="0"/>
        <w:spacing w:after="0"/>
        <w:jc w:val="both"/>
        <w:rPr>
          <w:b/>
          <w:bCs/>
          <w14:ligatures w14:val="none"/>
        </w:rPr>
      </w:pPr>
      <w:r>
        <w:rPr>
          <w:b/>
          <w:bCs/>
          <w14:ligatures w14:val="none"/>
        </w:rPr>
        <w:t> </w:t>
      </w:r>
    </w:p>
    <w:p w14:paraId="4B6F7DCB" w14:textId="77777777" w:rsidR="00242D74" w:rsidRDefault="00242D74" w:rsidP="00242D74">
      <w:pPr>
        <w:widowControl w:val="0"/>
        <w:spacing w:after="0"/>
        <w:jc w:val="both"/>
        <w:rPr>
          <w:b/>
          <w:bCs/>
          <w14:ligatures w14:val="none"/>
        </w:rPr>
      </w:pPr>
      <w:r>
        <w:rPr>
          <w:b/>
          <w:bCs/>
          <w14:ligatures w14:val="none"/>
        </w:rPr>
        <w:t> </w:t>
      </w:r>
    </w:p>
    <w:p w14:paraId="0F39ADD7" w14:textId="77777777" w:rsidR="00242D74" w:rsidRDefault="00242D74" w:rsidP="00242D74">
      <w:pPr>
        <w:widowControl w:val="0"/>
        <w:spacing w:after="0"/>
        <w:jc w:val="both"/>
        <w:rPr>
          <w14:ligatures w14:val="none"/>
        </w:rPr>
      </w:pPr>
      <w:r>
        <w:rPr>
          <w14:ligatures w14:val="none"/>
        </w:rPr>
        <w:t> </w:t>
      </w:r>
    </w:p>
    <w:p w14:paraId="32CEC375" w14:textId="77777777" w:rsidR="00242D74" w:rsidRDefault="00242D74" w:rsidP="00242D74">
      <w:pPr>
        <w:widowControl w:val="0"/>
        <w:spacing w:after="0"/>
        <w:jc w:val="both"/>
        <w:rPr>
          <w14:ligatures w14:val="none"/>
        </w:rPr>
      </w:pPr>
      <w:r>
        <w:rPr>
          <w14:ligatures w14:val="none"/>
        </w:rPr>
        <w:t> </w:t>
      </w:r>
    </w:p>
    <w:p w14:paraId="412D3BBE" w14:textId="77777777" w:rsidR="00242D74" w:rsidRDefault="00242D74" w:rsidP="00242D74">
      <w:pPr>
        <w:widowControl w:val="0"/>
        <w:spacing w:after="0"/>
        <w:jc w:val="both"/>
        <w:rPr>
          <w:b/>
          <w:bCs/>
          <w14:ligatures w14:val="none"/>
        </w:rPr>
      </w:pPr>
      <w:r>
        <w:rPr>
          <w:b/>
          <w:bCs/>
          <w14:ligatures w14:val="none"/>
        </w:rPr>
        <w:t> </w:t>
      </w:r>
    </w:p>
    <w:p w14:paraId="7F59B280" w14:textId="77777777" w:rsidR="00242D74" w:rsidRDefault="00242D74" w:rsidP="00242D74">
      <w:pPr>
        <w:widowControl w:val="0"/>
        <w:spacing w:after="160"/>
        <w:jc w:val="both"/>
        <w:rPr>
          <w:b/>
          <w:bCs/>
          <w14:ligatures w14:val="none"/>
        </w:rPr>
      </w:pPr>
      <w:r>
        <w:rPr>
          <w:b/>
          <w:bCs/>
          <w14:ligatures w14:val="none"/>
        </w:rPr>
        <w:t> </w:t>
      </w:r>
    </w:p>
    <w:p w14:paraId="2F21C778" w14:textId="77777777" w:rsidR="00242D74" w:rsidRDefault="00242D74" w:rsidP="00242D74">
      <w:pPr>
        <w:widowControl w:val="0"/>
        <w:spacing w:after="160"/>
        <w:jc w:val="both"/>
        <w:rPr>
          <w:b/>
          <w:bCs/>
          <w14:ligatures w14:val="none"/>
        </w:rPr>
      </w:pPr>
      <w:r>
        <w:rPr>
          <w:b/>
          <w:bCs/>
          <w14:ligatures w14:val="none"/>
        </w:rPr>
        <w:t> </w:t>
      </w:r>
    </w:p>
    <w:p w14:paraId="3DEE20E2" w14:textId="77777777" w:rsidR="00242D74" w:rsidRDefault="00242D74" w:rsidP="00242D74">
      <w:pPr>
        <w:widowControl w:val="0"/>
        <w:rPr>
          <w14:ligatures w14:val="none"/>
        </w:rPr>
      </w:pPr>
      <w:r>
        <w:rPr>
          <w14:ligatures w14:val="none"/>
        </w:rPr>
        <w:t> </w:t>
      </w:r>
    </w:p>
    <w:p w14:paraId="02B474F8" w14:textId="77777777" w:rsidR="00242D74" w:rsidRDefault="00242D74" w:rsidP="00242D74">
      <w:pPr>
        <w:widowControl w:val="0"/>
        <w:spacing w:after="0"/>
        <w:jc w:val="both"/>
        <w:rPr>
          <w14:ligatures w14:val="none"/>
        </w:rPr>
      </w:pPr>
    </w:p>
    <w:p w14:paraId="6A71043E" w14:textId="77777777" w:rsidR="00242D74" w:rsidRDefault="00242D74" w:rsidP="00242D74">
      <w:pPr>
        <w:widowControl w:val="0"/>
        <w:spacing w:after="0"/>
        <w:jc w:val="both"/>
        <w:rPr>
          <w:b/>
          <w:bCs/>
          <w14:ligatures w14:val="none"/>
        </w:rPr>
      </w:pPr>
      <w:r>
        <w:rPr>
          <w:b/>
          <w:bCs/>
          <w14:ligatures w14:val="none"/>
        </w:rPr>
        <w:t> </w:t>
      </w:r>
    </w:p>
    <w:p w14:paraId="0CBCACE5" w14:textId="77777777" w:rsidR="00242D74" w:rsidRDefault="00242D74" w:rsidP="00242D74">
      <w:pPr>
        <w:widowControl w:val="0"/>
        <w:spacing w:after="0"/>
        <w:ind w:left="120"/>
        <w:jc w:val="center"/>
        <w:rPr>
          <w:rFonts w:ascii="Levenim MT" w:hAnsi="Levenim MT" w:cs="Levenim MT"/>
          <w:b/>
          <w:bCs/>
          <w14:ligatures w14:val="none"/>
        </w:rPr>
      </w:pPr>
      <w:r>
        <w:rPr>
          <w:rFonts w:ascii="Levenim MT" w:hAnsi="Levenim MT" w:cs="Levenim MT" w:hint="cs"/>
          <w:b/>
          <w:bCs/>
          <w14:ligatures w14:val="none"/>
        </w:rPr>
        <w:t> </w:t>
      </w:r>
    </w:p>
    <w:p w14:paraId="3D419606" w14:textId="77777777" w:rsidR="00242D74" w:rsidRDefault="00242D74" w:rsidP="00242D74">
      <w:pPr>
        <w:widowControl w:val="0"/>
        <w:spacing w:after="0"/>
        <w:jc w:val="both"/>
        <w:rPr>
          <w:rFonts w:ascii="Levenim MT" w:hAnsi="Levenim MT" w:cs="Levenim MT"/>
          <w:b/>
          <w:bCs/>
          <w14:ligatures w14:val="none"/>
        </w:rPr>
      </w:pPr>
      <w:r>
        <w:rPr>
          <w:rFonts w:ascii="Levenim MT" w:hAnsi="Levenim MT" w:cs="Levenim MT" w:hint="cs"/>
          <w:b/>
          <w:bCs/>
          <w14:ligatures w14:val="none"/>
        </w:rPr>
        <w:t> </w:t>
      </w:r>
    </w:p>
    <w:p w14:paraId="18252CF0" w14:textId="77777777" w:rsidR="00242D74" w:rsidRDefault="00242D74" w:rsidP="00242D74">
      <w:pPr>
        <w:widowControl w:val="0"/>
        <w:jc w:val="center"/>
        <w:rPr>
          <w:rFonts w:ascii="Levenim MT" w:hAnsi="Levenim MT" w:cs="Levenim MT"/>
          <w14:ligatures w14:val="none"/>
        </w:rPr>
      </w:pPr>
      <w:r>
        <w:rPr>
          <w:rFonts w:ascii="Levenim MT" w:hAnsi="Levenim MT" w:cs="Levenim MT" w:hint="cs"/>
          <w14:ligatures w14:val="none"/>
        </w:rPr>
        <w:t> </w:t>
      </w:r>
    </w:p>
    <w:p w14:paraId="6539B4F9"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71E0A0BA"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5182EB77" w14:textId="77777777" w:rsidR="00242D74" w:rsidRDefault="00242D74" w:rsidP="00242D74">
      <w:pPr>
        <w:widowControl w:val="0"/>
        <w:rPr>
          <w14:ligatures w14:val="none"/>
        </w:rPr>
      </w:pPr>
      <w:r>
        <w:rPr>
          <w14:ligatures w14:val="none"/>
        </w:rPr>
        <w:t> </w:t>
      </w:r>
    </w:p>
    <w:p w14:paraId="31B0B7A3" w14:textId="77777777" w:rsidR="00242D74" w:rsidRPr="00242D74" w:rsidRDefault="00242D74" w:rsidP="00242D74">
      <w:pPr>
        <w:widowControl w:val="0"/>
        <w:rPr>
          <w:sz w:val="22"/>
          <w:szCs w:val="22"/>
          <w14:ligatures w14:val="none"/>
        </w:rPr>
      </w:pPr>
    </w:p>
    <w:p w14:paraId="169E0681" w14:textId="77777777" w:rsidR="00242D74" w:rsidRDefault="00242D74" w:rsidP="00242D74">
      <w:pPr>
        <w:widowControl w:val="0"/>
        <w:rPr>
          <w14:ligatures w14:val="none"/>
        </w:rPr>
      </w:pPr>
      <w:r>
        <w:rPr>
          <w14:ligatures w14:val="none"/>
        </w:rPr>
        <w:t> </w:t>
      </w: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evenim MT">
    <w:altName w:val="Levenim MT"/>
    <w:charset w:val="B1"/>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4"/>
  </w:num>
  <w:num w:numId="2" w16cid:durableId="81925120">
    <w:abstractNumId w:val="5"/>
  </w:num>
  <w:num w:numId="3" w16cid:durableId="1910923821">
    <w:abstractNumId w:val="2"/>
  </w:num>
  <w:num w:numId="4" w16cid:durableId="2144233834">
    <w:abstractNumId w:val="3"/>
  </w:num>
  <w:num w:numId="5" w16cid:durableId="1651056625">
    <w:abstractNumId w:val="1"/>
  </w:num>
  <w:num w:numId="6" w16cid:durableId="41053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1055FE"/>
    <w:rsid w:val="00242D74"/>
    <w:rsid w:val="0029669A"/>
    <w:rsid w:val="00355A1E"/>
    <w:rsid w:val="005946DA"/>
    <w:rsid w:val="005D28CC"/>
    <w:rsid w:val="00602943"/>
    <w:rsid w:val="006425AB"/>
    <w:rsid w:val="0067398A"/>
    <w:rsid w:val="00764A4A"/>
    <w:rsid w:val="00775945"/>
    <w:rsid w:val="008149DB"/>
    <w:rsid w:val="00856184"/>
    <w:rsid w:val="008E3A84"/>
    <w:rsid w:val="00973AFE"/>
    <w:rsid w:val="00B2553F"/>
    <w:rsid w:val="00C04CF0"/>
    <w:rsid w:val="00D633EB"/>
    <w:rsid w:val="00DF252D"/>
    <w:rsid w:val="00EB2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692</Words>
  <Characters>3949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3</cp:revision>
  <dcterms:created xsi:type="dcterms:W3CDTF">2023-03-13T16:24:00Z</dcterms:created>
  <dcterms:modified xsi:type="dcterms:W3CDTF">2023-03-13T16:25:00Z</dcterms:modified>
</cp:coreProperties>
</file>